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644" w:rsidRDefault="00CC0644" w:rsidP="00CC0644">
      <w:pPr>
        <w:jc w:val="center"/>
        <w:rPr>
          <w:rFonts w:cs="Bold Italic Art"/>
        </w:rPr>
      </w:pPr>
      <w:r>
        <w:rPr>
          <w:rFonts w:cs="Bold Italic Art" w:hint="cs"/>
          <w:rtl/>
        </w:rPr>
        <w:t>بسم الله الرحمن الرحيم</w:t>
      </w:r>
    </w:p>
    <w:p w:rsidR="00CC0644" w:rsidRPr="00CC0644" w:rsidRDefault="00C8330A" w:rsidP="00CC0644">
      <w:pPr>
        <w:rPr>
          <w:rFonts w:cs="Arabic Transparent"/>
          <w:b/>
          <w:bCs/>
          <w:sz w:val="28"/>
          <w:szCs w:val="28"/>
          <w:rtl/>
        </w:rPr>
      </w:pPr>
      <w:r w:rsidRPr="00C8330A">
        <w:rPr>
          <w:rtl/>
        </w:rPr>
        <w:pict>
          <v:roundrect id="_x0000_s1027" style="position:absolute;left:0;text-align:left;margin-left:233.4pt;margin-top:3.75pt;width:66pt;height:62.25pt;z-index:251660288" arcsize="10923f" stroked="f">
            <v:fill r:id="rId5" o:title="شعار-وزارة-التربية-والتعليم" recolor="t" rotate="t" type="frame"/>
            <w10:wrap anchorx="page"/>
          </v:roundrect>
        </w:pict>
      </w:r>
      <w:r w:rsidR="00CC0644">
        <w:rPr>
          <w:rFonts w:cs="Arabic Transparent" w:hint="cs"/>
          <w:sz w:val="40"/>
          <w:szCs w:val="40"/>
          <w:rtl/>
        </w:rPr>
        <w:t xml:space="preserve">   </w:t>
      </w:r>
      <w:r w:rsidR="00CC0644" w:rsidRPr="00CC0644">
        <w:rPr>
          <w:rFonts w:cs="Arabic Transparent" w:hint="cs"/>
          <w:b/>
          <w:bCs/>
          <w:sz w:val="40"/>
          <w:szCs w:val="40"/>
          <w:rtl/>
        </w:rPr>
        <w:t>المملكة العربية السعودية</w:t>
      </w:r>
      <w:r w:rsidR="00CC0644" w:rsidRPr="00CC0644">
        <w:rPr>
          <w:rFonts w:cs="Arabic Transparent" w:hint="cs"/>
          <w:b/>
          <w:bCs/>
          <w:sz w:val="28"/>
          <w:szCs w:val="28"/>
          <w:rtl/>
        </w:rPr>
        <w:t xml:space="preserve">                                      </w:t>
      </w:r>
      <w:r w:rsidR="00CC0644" w:rsidRPr="00CC0644">
        <w:rPr>
          <w:rFonts w:cs="Arabic Transparent" w:hint="cs"/>
          <w:b/>
          <w:bCs/>
          <w:sz w:val="40"/>
          <w:szCs w:val="40"/>
          <w:rtl/>
        </w:rPr>
        <w:t>متوسطة ابن عثيمين</w:t>
      </w:r>
    </w:p>
    <w:p w:rsidR="00CC0644" w:rsidRPr="00CC0644" w:rsidRDefault="00CC0644" w:rsidP="00CC0644">
      <w:pPr>
        <w:rPr>
          <w:rFonts w:cs="Arabic Transparent"/>
          <w:b/>
          <w:bCs/>
          <w:sz w:val="28"/>
          <w:szCs w:val="28"/>
          <w:rtl/>
        </w:rPr>
      </w:pPr>
      <w:r w:rsidRPr="00CC0644">
        <w:rPr>
          <w:rFonts w:cs="Arabic Transparent" w:hint="cs"/>
          <w:b/>
          <w:bCs/>
          <w:sz w:val="40"/>
          <w:szCs w:val="40"/>
          <w:rtl/>
        </w:rPr>
        <w:t xml:space="preserve">    وزارة التربية والتعليم                               </w:t>
      </w:r>
      <w:r w:rsidRPr="00CC0644">
        <w:rPr>
          <w:rFonts w:cs="Arabic Transparent" w:hint="cs"/>
          <w:b/>
          <w:bCs/>
          <w:sz w:val="28"/>
          <w:rtl/>
        </w:rPr>
        <w:t>مركز مصادر التعلم</w:t>
      </w:r>
    </w:p>
    <w:p w:rsidR="00CC0644" w:rsidRDefault="00CC0644" w:rsidP="000F5EE0">
      <w:pPr>
        <w:rPr>
          <w:b/>
          <w:bCs/>
          <w:sz w:val="32"/>
          <w:szCs w:val="28"/>
          <w:rtl/>
        </w:rPr>
      </w:pPr>
      <w:r w:rsidRPr="00CC0644">
        <w:rPr>
          <w:rFonts w:cs="Arabic Transparent" w:hint="cs"/>
          <w:b/>
          <w:bCs/>
          <w:sz w:val="32"/>
          <w:szCs w:val="28"/>
          <w:rtl/>
        </w:rPr>
        <w:t xml:space="preserve">إدارة التربية والتعليم بمحافظة </w:t>
      </w:r>
      <w:proofErr w:type="spellStart"/>
      <w:r w:rsidRPr="00CC0644">
        <w:rPr>
          <w:rFonts w:cs="Arabic Transparent" w:hint="cs"/>
          <w:b/>
          <w:bCs/>
          <w:sz w:val="32"/>
          <w:szCs w:val="28"/>
          <w:rtl/>
        </w:rPr>
        <w:t>الزلفي</w:t>
      </w:r>
      <w:proofErr w:type="spellEnd"/>
      <w:r w:rsidRPr="00CC0644">
        <w:rPr>
          <w:rFonts w:cs="Arabic Transparent" w:hint="cs"/>
          <w:b/>
          <w:bCs/>
          <w:sz w:val="32"/>
          <w:szCs w:val="28"/>
          <w:rtl/>
        </w:rPr>
        <w:t xml:space="preserve"> </w:t>
      </w:r>
    </w:p>
    <w:p w:rsidR="00C055FF" w:rsidRDefault="00CC0644" w:rsidP="00CC0644">
      <w:pPr>
        <w:jc w:val="center"/>
        <w:rPr>
          <w:rFonts w:cs="Al-Kharashi 20"/>
          <w:sz w:val="40"/>
          <w:szCs w:val="40"/>
          <w:rtl/>
          <w:lang w:bidi="ar-EG"/>
        </w:rPr>
      </w:pPr>
      <w:r w:rsidRPr="00CC0644">
        <w:rPr>
          <w:rFonts w:hint="cs"/>
          <w:b/>
          <w:bCs/>
          <w:sz w:val="32"/>
          <w:szCs w:val="28"/>
          <w:rtl/>
        </w:rPr>
        <w:t xml:space="preserve">  </w:t>
      </w:r>
      <w:r w:rsidR="00C055FF">
        <w:rPr>
          <w:rFonts w:cs="Al-Kharashi 20" w:hint="cs"/>
          <w:sz w:val="40"/>
          <w:szCs w:val="40"/>
          <w:rtl/>
          <w:lang w:bidi="ar-EG"/>
        </w:rPr>
        <w:t xml:space="preserve">المقدمة </w:t>
      </w:r>
    </w:p>
    <w:p w:rsidR="00C055FF" w:rsidRPr="00C055FF" w:rsidRDefault="00C055FF" w:rsidP="00C055FF">
      <w:pPr>
        <w:jc w:val="center"/>
        <w:rPr>
          <w:rFonts w:cs="Al-Kharashi 20"/>
          <w:sz w:val="40"/>
          <w:szCs w:val="40"/>
          <w:rtl/>
          <w:lang w:bidi="ar-EG"/>
        </w:rPr>
      </w:pPr>
    </w:p>
    <w:p w:rsidR="00C055FF" w:rsidRPr="00EF5127" w:rsidRDefault="00C055FF" w:rsidP="00C055FF">
      <w:pPr>
        <w:rPr>
          <w:rFonts w:cs="AF_Diwani"/>
          <w:b/>
          <w:bCs/>
          <w:sz w:val="52"/>
          <w:szCs w:val="52"/>
          <w:rtl/>
          <w:lang w:bidi="ar-EG"/>
        </w:rPr>
      </w:pPr>
      <w:r w:rsidRPr="00EF5127">
        <w:rPr>
          <w:rFonts w:cs="AF_Diwani" w:hint="cs"/>
          <w:b/>
          <w:bCs/>
          <w:sz w:val="52"/>
          <w:szCs w:val="52"/>
          <w:rtl/>
          <w:lang w:bidi="ar-EG"/>
        </w:rPr>
        <w:t xml:space="preserve">بسم الله و الصلاة و السلام علي اشرف الانبياء و سيد المرسلين سيدنا محمد و علي اله و صحبه اجمعين اما بعد </w:t>
      </w:r>
    </w:p>
    <w:p w:rsidR="00C055FF" w:rsidRPr="00C055FF" w:rsidRDefault="00C055FF" w:rsidP="00C055FF">
      <w:pPr>
        <w:spacing w:line="600" w:lineRule="auto"/>
        <w:rPr>
          <w:sz w:val="32"/>
          <w:szCs w:val="32"/>
          <w:rtl/>
          <w:lang w:bidi="ar-EG"/>
        </w:rPr>
      </w:pPr>
    </w:p>
    <w:p w:rsidR="00C055FF" w:rsidRPr="00C055FF" w:rsidRDefault="00C055FF" w:rsidP="00C055FF">
      <w:pPr>
        <w:pStyle w:val="a3"/>
        <w:numPr>
          <w:ilvl w:val="0"/>
          <w:numId w:val="1"/>
        </w:numPr>
        <w:spacing w:line="600" w:lineRule="auto"/>
        <w:rPr>
          <w:rFonts w:cs="SKR HEAD1"/>
          <w:sz w:val="32"/>
          <w:szCs w:val="32"/>
          <w:rtl/>
          <w:lang w:bidi="ar-EG"/>
        </w:rPr>
      </w:pPr>
      <w:r w:rsidRPr="00C055FF">
        <w:rPr>
          <w:rFonts w:cs="SKR HEAD1" w:hint="cs"/>
          <w:sz w:val="32"/>
          <w:szCs w:val="32"/>
          <w:rtl/>
          <w:lang w:bidi="ar-EG"/>
        </w:rPr>
        <w:t>فخير بداية لكل بداية القران الكريم و الطالب :</w:t>
      </w:r>
    </w:p>
    <w:p w:rsidR="00C055FF" w:rsidRPr="00C055FF" w:rsidRDefault="00C055FF" w:rsidP="00C055FF">
      <w:pPr>
        <w:pStyle w:val="a3"/>
        <w:numPr>
          <w:ilvl w:val="0"/>
          <w:numId w:val="1"/>
        </w:numPr>
        <w:spacing w:line="600" w:lineRule="auto"/>
        <w:rPr>
          <w:rFonts w:cs="SKR HEAD1"/>
          <w:sz w:val="32"/>
          <w:szCs w:val="32"/>
          <w:rtl/>
          <w:lang w:bidi="ar-EG"/>
        </w:rPr>
      </w:pPr>
      <w:r w:rsidRPr="00C055FF">
        <w:rPr>
          <w:rFonts w:cs="SKR HEAD1" w:hint="cs"/>
          <w:sz w:val="32"/>
          <w:szCs w:val="32"/>
          <w:rtl/>
          <w:lang w:bidi="ar-EG"/>
        </w:rPr>
        <w:t>و الحديث الشريف و الطالب :</w:t>
      </w:r>
    </w:p>
    <w:p w:rsidR="00C055FF" w:rsidRPr="00C055FF" w:rsidRDefault="00C055FF" w:rsidP="00C055FF">
      <w:pPr>
        <w:pStyle w:val="a3"/>
        <w:numPr>
          <w:ilvl w:val="0"/>
          <w:numId w:val="1"/>
        </w:numPr>
        <w:spacing w:line="600" w:lineRule="auto"/>
        <w:rPr>
          <w:rFonts w:cs="SKR HEAD1"/>
          <w:sz w:val="32"/>
          <w:szCs w:val="32"/>
          <w:rtl/>
          <w:lang w:bidi="ar-EG"/>
        </w:rPr>
      </w:pPr>
      <w:r w:rsidRPr="00C055FF">
        <w:rPr>
          <w:rFonts w:cs="SKR HEAD1" w:hint="cs"/>
          <w:sz w:val="32"/>
          <w:szCs w:val="32"/>
          <w:rtl/>
          <w:lang w:bidi="ar-EG"/>
        </w:rPr>
        <w:t xml:space="preserve">و </w:t>
      </w:r>
      <w:proofErr w:type="spellStart"/>
      <w:r w:rsidRPr="00C055FF">
        <w:rPr>
          <w:rFonts w:cs="SKR HEAD1" w:hint="cs"/>
          <w:sz w:val="32"/>
          <w:szCs w:val="32"/>
          <w:rtl/>
          <w:lang w:bidi="ar-EG"/>
        </w:rPr>
        <w:t>نبزة</w:t>
      </w:r>
      <w:proofErr w:type="spellEnd"/>
      <w:r w:rsidRPr="00C055FF">
        <w:rPr>
          <w:rFonts w:cs="SKR HEAD1" w:hint="cs"/>
          <w:sz w:val="32"/>
          <w:szCs w:val="32"/>
          <w:rtl/>
          <w:lang w:bidi="ar-EG"/>
        </w:rPr>
        <w:t xml:space="preserve"> عن حياة الملك عبد العزيز و الطالب :</w:t>
      </w:r>
    </w:p>
    <w:p w:rsidR="00C055FF" w:rsidRPr="00C055FF" w:rsidRDefault="00C055FF" w:rsidP="00C055FF">
      <w:pPr>
        <w:pStyle w:val="a3"/>
        <w:numPr>
          <w:ilvl w:val="0"/>
          <w:numId w:val="1"/>
        </w:numPr>
        <w:spacing w:line="600" w:lineRule="auto"/>
        <w:rPr>
          <w:rFonts w:cs="SKR HEAD1"/>
          <w:sz w:val="32"/>
          <w:szCs w:val="32"/>
          <w:rtl/>
          <w:lang w:bidi="ar-EG"/>
        </w:rPr>
      </w:pPr>
      <w:r w:rsidRPr="00C055FF">
        <w:rPr>
          <w:rFonts w:cs="SKR HEAD1" w:hint="cs"/>
          <w:sz w:val="32"/>
          <w:szCs w:val="32"/>
          <w:rtl/>
          <w:lang w:bidi="ar-EG"/>
        </w:rPr>
        <w:t>و الان مع بعض منجزات الملك عبد العزيز و الطالب :</w:t>
      </w:r>
    </w:p>
    <w:p w:rsidR="00C055FF" w:rsidRPr="00C055FF" w:rsidRDefault="00C055FF" w:rsidP="00C055FF">
      <w:pPr>
        <w:pStyle w:val="a3"/>
        <w:numPr>
          <w:ilvl w:val="0"/>
          <w:numId w:val="1"/>
        </w:numPr>
        <w:spacing w:line="600" w:lineRule="auto"/>
        <w:rPr>
          <w:rFonts w:cs="SKR HEAD1"/>
          <w:sz w:val="32"/>
          <w:szCs w:val="32"/>
          <w:rtl/>
          <w:lang w:bidi="ar-EG"/>
        </w:rPr>
      </w:pPr>
      <w:r w:rsidRPr="00C055FF">
        <w:rPr>
          <w:rFonts w:cs="SKR HEAD1" w:hint="cs"/>
          <w:sz w:val="32"/>
          <w:szCs w:val="32"/>
          <w:rtl/>
          <w:lang w:bidi="ar-EG"/>
        </w:rPr>
        <w:t>و الان مع وفاة الملك عبد العزيز و الطالب :</w:t>
      </w:r>
    </w:p>
    <w:p w:rsidR="00C055FF" w:rsidRPr="00C055FF" w:rsidRDefault="00C055FF" w:rsidP="00C055FF">
      <w:pPr>
        <w:pStyle w:val="a3"/>
        <w:numPr>
          <w:ilvl w:val="0"/>
          <w:numId w:val="1"/>
        </w:numPr>
        <w:spacing w:line="600" w:lineRule="auto"/>
        <w:rPr>
          <w:rFonts w:cs="SKR HEAD1"/>
          <w:sz w:val="32"/>
          <w:szCs w:val="32"/>
          <w:rtl/>
          <w:lang w:bidi="ar-EG"/>
        </w:rPr>
      </w:pPr>
      <w:proofErr w:type="spellStart"/>
      <w:r w:rsidRPr="00C055FF">
        <w:rPr>
          <w:rFonts w:cs="SKR HEAD1" w:hint="cs"/>
          <w:sz w:val="32"/>
          <w:szCs w:val="32"/>
          <w:rtl/>
          <w:lang w:bidi="ar-EG"/>
        </w:rPr>
        <w:t>والان</w:t>
      </w:r>
      <w:proofErr w:type="spellEnd"/>
      <w:r w:rsidRPr="00C055FF">
        <w:rPr>
          <w:rFonts w:cs="SKR HEAD1" w:hint="cs"/>
          <w:sz w:val="32"/>
          <w:szCs w:val="32"/>
          <w:rtl/>
          <w:lang w:bidi="ar-EG"/>
        </w:rPr>
        <w:t xml:space="preserve"> مع  سؤال و جائزة و الطالب :</w:t>
      </w:r>
    </w:p>
    <w:p w:rsidR="00C055FF" w:rsidRDefault="00C055FF" w:rsidP="00C055FF">
      <w:pPr>
        <w:rPr>
          <w:rtl/>
          <w:lang w:bidi="ar-EG"/>
        </w:rPr>
      </w:pPr>
    </w:p>
    <w:p w:rsidR="00CC0644" w:rsidRDefault="00CC0644" w:rsidP="00C055FF">
      <w:pPr>
        <w:rPr>
          <w:rtl/>
          <w:lang w:bidi="ar-EG"/>
        </w:rPr>
      </w:pPr>
    </w:p>
    <w:p w:rsidR="00CC0644" w:rsidRDefault="00CC0644" w:rsidP="00C055FF">
      <w:pPr>
        <w:rPr>
          <w:rtl/>
          <w:lang w:bidi="ar-EG"/>
        </w:rPr>
      </w:pPr>
    </w:p>
    <w:p w:rsidR="00CC0644" w:rsidRDefault="00CC0644" w:rsidP="00C055FF">
      <w:pPr>
        <w:rPr>
          <w:rtl/>
          <w:lang w:bidi="ar-EG"/>
        </w:rPr>
      </w:pPr>
    </w:p>
    <w:p w:rsidR="00C055FF" w:rsidRDefault="00C055FF" w:rsidP="00C055FF">
      <w:pPr>
        <w:rPr>
          <w:rtl/>
          <w:lang w:bidi="ar-EG"/>
        </w:rPr>
      </w:pPr>
    </w:p>
    <w:p w:rsidR="00C055FF" w:rsidRPr="00AF5B85" w:rsidRDefault="00EF5127" w:rsidP="00C055FF">
      <w:pPr>
        <w:rPr>
          <w:rFonts w:cs="AL-Bsher"/>
          <w:b/>
          <w:bCs/>
          <w:sz w:val="36"/>
          <w:szCs w:val="36"/>
          <w:rtl/>
          <w:lang w:bidi="ar-EG"/>
        </w:rPr>
      </w:pPr>
      <w:r w:rsidRPr="00AF5B85">
        <w:rPr>
          <w:rFonts w:cs="AL-Bsher" w:hint="cs"/>
          <w:b/>
          <w:bCs/>
          <w:sz w:val="36"/>
          <w:szCs w:val="36"/>
          <w:rtl/>
          <w:lang w:bidi="ar-EG"/>
        </w:rPr>
        <w:lastRenderedPageBreak/>
        <w:t>الحديث :</w:t>
      </w:r>
    </w:p>
    <w:p w:rsidR="00C055FF" w:rsidRDefault="00EF5127" w:rsidP="00AF5B85">
      <w:pPr>
        <w:shd w:val="clear" w:color="auto" w:fill="FFFFFF"/>
        <w:spacing w:after="0" w:line="240" w:lineRule="auto"/>
        <w:rPr>
          <w:sz w:val="32"/>
          <w:szCs w:val="32"/>
          <w:rtl/>
          <w:lang w:bidi="ar-EG"/>
        </w:rPr>
      </w:pPr>
      <w:r w:rsidRPr="00EF5127">
        <w:rPr>
          <w:rFonts w:ascii="Arial" w:eastAsia="Times New Roman" w:hAnsi="Arial" w:cs="Arial" w:hint="cs"/>
          <w:b/>
          <w:bCs/>
          <w:color w:val="000000"/>
          <w:sz w:val="32"/>
          <w:szCs w:val="32"/>
          <w:rtl/>
        </w:rPr>
        <w:t xml:space="preserve">عن ابن عباس رضي الله عنهما </w:t>
      </w:r>
      <w:proofErr w:type="spellStart"/>
      <w:r w:rsidRPr="00EF5127">
        <w:rPr>
          <w:rFonts w:ascii="Arial" w:eastAsia="Times New Roman" w:hAnsi="Arial" w:cs="Arial" w:hint="cs"/>
          <w:b/>
          <w:bCs/>
          <w:color w:val="000000"/>
          <w:sz w:val="32"/>
          <w:szCs w:val="32"/>
          <w:rtl/>
        </w:rPr>
        <w:t>،</w:t>
      </w:r>
      <w:proofErr w:type="spellEnd"/>
      <w:r w:rsidRPr="00EF5127">
        <w:rPr>
          <w:rFonts w:ascii="Arial" w:eastAsia="Times New Roman" w:hAnsi="Arial" w:cs="Arial" w:hint="cs"/>
          <w:b/>
          <w:bCs/>
          <w:color w:val="000000"/>
          <w:sz w:val="32"/>
          <w:szCs w:val="32"/>
          <w:rtl/>
        </w:rPr>
        <w:t xml:space="preserve"> عن النبي صلى الله عليه وسلم قال </w:t>
      </w:r>
      <w:proofErr w:type="spellStart"/>
      <w:r w:rsidRPr="00EF5127">
        <w:rPr>
          <w:rFonts w:ascii="Arial" w:eastAsia="Times New Roman" w:hAnsi="Arial" w:cs="Arial" w:hint="cs"/>
          <w:b/>
          <w:bCs/>
          <w:color w:val="000000"/>
          <w:sz w:val="32"/>
          <w:szCs w:val="32"/>
          <w:rtl/>
        </w:rPr>
        <w:t>:</w:t>
      </w:r>
      <w:proofErr w:type="spellEnd"/>
      <w:r w:rsidRPr="00EF5127">
        <w:rPr>
          <w:rFonts w:ascii="Arial" w:eastAsia="Times New Roman" w:hAnsi="Arial" w:cs="Arial" w:hint="cs"/>
          <w:b/>
          <w:bCs/>
          <w:color w:val="000000"/>
          <w:sz w:val="32"/>
          <w:szCs w:val="32"/>
          <w:rtl/>
        </w:rPr>
        <w:t xml:space="preserve"> </w:t>
      </w:r>
      <w:proofErr w:type="spellStart"/>
      <w:r w:rsidRPr="00EF5127">
        <w:rPr>
          <w:rFonts w:ascii="Arial" w:eastAsia="Times New Roman" w:hAnsi="Arial" w:cs="Arial" w:hint="cs"/>
          <w:b/>
          <w:bCs/>
          <w:color w:val="000000"/>
          <w:sz w:val="32"/>
          <w:szCs w:val="32"/>
          <w:rtl/>
        </w:rPr>
        <w:t>(</w:t>
      </w:r>
      <w:proofErr w:type="spellEnd"/>
      <w:r w:rsidRPr="00EF5127">
        <w:rPr>
          <w:rFonts w:ascii="Arial" w:eastAsia="Times New Roman" w:hAnsi="Arial" w:cs="Arial" w:hint="cs"/>
          <w:b/>
          <w:bCs/>
          <w:color w:val="000000"/>
          <w:sz w:val="32"/>
          <w:szCs w:val="32"/>
          <w:rtl/>
        </w:rPr>
        <w:t xml:space="preserve"> </w:t>
      </w:r>
      <w:r w:rsidRPr="00EF5127">
        <w:rPr>
          <w:rFonts w:ascii="Arial" w:eastAsia="Times New Roman" w:hAnsi="Arial" w:cs="Arial" w:hint="cs"/>
          <w:b/>
          <w:bCs/>
          <w:color w:val="0000FF"/>
          <w:sz w:val="32"/>
          <w:szCs w:val="32"/>
          <w:rtl/>
        </w:rPr>
        <w:t xml:space="preserve">ما من أيام العمل الصالح فيهن أحب إلى الله منه في هذه الأيام العشر . قالوا ولا الجهاد في سبيل الله !! قال : ولا الجهاد في سبيل الله </w:t>
      </w:r>
      <w:proofErr w:type="spellStart"/>
      <w:r w:rsidRPr="00EF5127">
        <w:rPr>
          <w:rFonts w:ascii="Arial" w:eastAsia="Times New Roman" w:hAnsi="Arial" w:cs="Arial" w:hint="cs"/>
          <w:b/>
          <w:bCs/>
          <w:color w:val="0000FF"/>
          <w:sz w:val="32"/>
          <w:szCs w:val="32"/>
          <w:rtl/>
        </w:rPr>
        <w:t>،</w:t>
      </w:r>
      <w:proofErr w:type="spellEnd"/>
      <w:r w:rsidRPr="00EF5127">
        <w:rPr>
          <w:rFonts w:ascii="Arial" w:eastAsia="Times New Roman" w:hAnsi="Arial" w:cs="Arial" w:hint="cs"/>
          <w:b/>
          <w:bCs/>
          <w:color w:val="0000FF"/>
          <w:sz w:val="32"/>
          <w:szCs w:val="32"/>
          <w:rtl/>
        </w:rPr>
        <w:t xml:space="preserve"> إلا رجل خرج بنفسه وماله ولم يرجع من ذلك بشيء </w:t>
      </w:r>
      <w:proofErr w:type="spellStart"/>
      <w:r w:rsidR="00AF5B85">
        <w:rPr>
          <w:rFonts w:ascii="Arial" w:eastAsia="Times New Roman" w:hAnsi="Arial" w:cs="Arial" w:hint="cs"/>
          <w:b/>
          <w:bCs/>
          <w:color w:val="000000"/>
          <w:sz w:val="32"/>
          <w:szCs w:val="32"/>
          <w:rtl/>
        </w:rPr>
        <w:t>)</w:t>
      </w:r>
      <w:proofErr w:type="spellEnd"/>
      <w:r w:rsidR="00AF5B85">
        <w:rPr>
          <w:rFonts w:ascii="Arial" w:eastAsia="Times New Roman" w:hAnsi="Arial" w:cs="Arial" w:hint="cs"/>
          <w:b/>
          <w:bCs/>
          <w:color w:val="000000"/>
          <w:sz w:val="32"/>
          <w:szCs w:val="32"/>
          <w:rtl/>
        </w:rPr>
        <w:t xml:space="preserve"> أخرجه البخاري 2/457 .</w:t>
      </w:r>
    </w:p>
    <w:p w:rsidR="00EF5127" w:rsidRPr="00AF5B85" w:rsidRDefault="00EF5127" w:rsidP="00EF5127">
      <w:pPr>
        <w:shd w:val="clear" w:color="auto" w:fill="FFFFFF"/>
        <w:spacing w:after="0" w:line="240" w:lineRule="auto"/>
        <w:rPr>
          <w:rFonts w:cs="AL-Bsher"/>
          <w:sz w:val="32"/>
          <w:szCs w:val="32"/>
          <w:rtl/>
          <w:lang w:bidi="ar-EG"/>
        </w:rPr>
      </w:pPr>
    </w:p>
    <w:p w:rsidR="00EF5127" w:rsidRPr="00AF5B85" w:rsidRDefault="00EF5127" w:rsidP="00EF5127">
      <w:pPr>
        <w:shd w:val="clear" w:color="auto" w:fill="FFFFFF"/>
        <w:spacing w:after="0" w:line="240" w:lineRule="auto"/>
        <w:rPr>
          <w:rFonts w:cs="AL-Bsher"/>
          <w:sz w:val="32"/>
          <w:szCs w:val="32"/>
          <w:rtl/>
          <w:lang w:bidi="ar-EG"/>
        </w:rPr>
      </w:pPr>
      <w:r w:rsidRPr="00AF5B85">
        <w:rPr>
          <w:rFonts w:cs="AL-Bsher" w:hint="cs"/>
          <w:sz w:val="32"/>
          <w:szCs w:val="32"/>
          <w:rtl/>
          <w:lang w:bidi="ar-EG"/>
        </w:rPr>
        <w:t>النبذة عن حياة الملك :</w:t>
      </w:r>
    </w:p>
    <w:p w:rsidR="00EF5127" w:rsidRDefault="00EF5127" w:rsidP="00EF5127">
      <w:pPr>
        <w:rPr>
          <w:rFonts w:cs="Simplified Arabic"/>
          <w:sz w:val="40"/>
          <w:szCs w:val="40"/>
          <w:rtl/>
        </w:rPr>
      </w:pPr>
      <w:r w:rsidRPr="00EF5127">
        <w:rPr>
          <w:rFonts w:cs="Simplified Arabic" w:hint="cs"/>
          <w:b/>
          <w:bCs/>
          <w:sz w:val="40"/>
          <w:szCs w:val="40"/>
          <w:rtl/>
        </w:rPr>
        <w:t>الملك عبد العزيز بن عبد الرحمن بن فيصل آل سعود</w:t>
      </w:r>
      <w:r w:rsidRPr="00EF5127">
        <w:rPr>
          <w:rFonts w:cs="Simplified Arabic" w:hint="cs"/>
          <w:sz w:val="40"/>
          <w:szCs w:val="40"/>
          <w:rtl/>
        </w:rPr>
        <w:t xml:space="preserve"> </w:t>
      </w:r>
    </w:p>
    <w:p w:rsidR="00EF5127" w:rsidRDefault="00EF5127" w:rsidP="00EF5127">
      <w:pPr>
        <w:jc w:val="center"/>
        <w:rPr>
          <w:sz w:val="40"/>
          <w:szCs w:val="40"/>
          <w:rtl/>
        </w:rPr>
      </w:pPr>
      <w:r w:rsidRPr="00EF5127">
        <w:rPr>
          <w:rFonts w:cs="Simplified Arabic" w:hint="cs"/>
          <w:sz w:val="40"/>
          <w:szCs w:val="40"/>
          <w:rtl/>
        </w:rPr>
        <w:t>(</w:t>
      </w:r>
      <w:hyperlink r:id="rId6" w:tooltip="26 نوفمبر" w:history="1">
        <w:r w:rsidRPr="00EF5127">
          <w:rPr>
            <w:rFonts w:hint="cs"/>
            <w:sz w:val="40"/>
            <w:szCs w:val="40"/>
            <w:rtl/>
          </w:rPr>
          <w:t>26 نوفمبر</w:t>
        </w:r>
      </w:hyperlink>
      <w:r w:rsidRPr="00EF5127">
        <w:rPr>
          <w:rFonts w:hint="cs"/>
          <w:sz w:val="40"/>
          <w:szCs w:val="40"/>
          <w:rtl/>
        </w:rPr>
        <w:t xml:space="preserve"> </w:t>
      </w:r>
      <w:hyperlink r:id="rId7" w:tooltip="1876" w:history="1">
        <w:r w:rsidRPr="00EF5127">
          <w:rPr>
            <w:rFonts w:hint="cs"/>
            <w:sz w:val="40"/>
            <w:szCs w:val="40"/>
            <w:rtl/>
          </w:rPr>
          <w:t>1876</w:t>
        </w:r>
      </w:hyperlink>
      <w:r w:rsidRPr="00EF5127">
        <w:rPr>
          <w:rFonts w:hint="cs"/>
          <w:sz w:val="40"/>
          <w:szCs w:val="40"/>
          <w:rtl/>
        </w:rPr>
        <w:t xml:space="preserve"> </w:t>
      </w:r>
      <w:proofErr w:type="spellStart"/>
      <w:r w:rsidRPr="00EF5127">
        <w:rPr>
          <w:rFonts w:hint="cs"/>
          <w:sz w:val="40"/>
          <w:szCs w:val="40"/>
          <w:rtl/>
        </w:rPr>
        <w:t>-</w:t>
      </w:r>
      <w:proofErr w:type="spellEnd"/>
      <w:r w:rsidRPr="00EF5127">
        <w:rPr>
          <w:rFonts w:hint="cs"/>
          <w:sz w:val="40"/>
          <w:szCs w:val="40"/>
          <w:rtl/>
        </w:rPr>
        <w:t xml:space="preserve"> </w:t>
      </w:r>
      <w:hyperlink r:id="rId8" w:tooltip="9 نوفمبر" w:history="1">
        <w:r w:rsidRPr="00EF5127">
          <w:rPr>
            <w:rFonts w:hint="cs"/>
            <w:sz w:val="40"/>
            <w:szCs w:val="40"/>
            <w:rtl/>
          </w:rPr>
          <w:t>9 نوفمبر</w:t>
        </w:r>
      </w:hyperlink>
      <w:r w:rsidRPr="00EF5127">
        <w:rPr>
          <w:rFonts w:hint="cs"/>
          <w:sz w:val="40"/>
          <w:szCs w:val="40"/>
          <w:rtl/>
        </w:rPr>
        <w:t xml:space="preserve"> </w:t>
      </w:r>
      <w:hyperlink r:id="rId9" w:tooltip="1953" w:history="1">
        <w:r w:rsidRPr="00EF5127">
          <w:rPr>
            <w:rFonts w:hint="cs"/>
            <w:sz w:val="40"/>
            <w:szCs w:val="40"/>
            <w:rtl/>
          </w:rPr>
          <w:t>1953</w:t>
        </w:r>
        <w:proofErr w:type="spellStart"/>
      </w:hyperlink>
      <w:r w:rsidRPr="00EF5127">
        <w:rPr>
          <w:rFonts w:hint="cs"/>
          <w:sz w:val="40"/>
          <w:szCs w:val="40"/>
          <w:rtl/>
        </w:rPr>
        <w:t>)،</w:t>
      </w:r>
      <w:proofErr w:type="spellEnd"/>
    </w:p>
    <w:p w:rsidR="00EF5127" w:rsidRPr="00AF5B85" w:rsidRDefault="00EF5127" w:rsidP="00EF5127">
      <w:pPr>
        <w:rPr>
          <w:sz w:val="32"/>
          <w:szCs w:val="32"/>
          <w:rtl/>
        </w:rPr>
      </w:pPr>
      <w:r w:rsidRPr="00AF5B85">
        <w:rPr>
          <w:rFonts w:hint="cs"/>
          <w:sz w:val="32"/>
          <w:szCs w:val="32"/>
          <w:rtl/>
        </w:rPr>
        <w:t xml:space="preserve"> مؤسس </w:t>
      </w:r>
      <w:hyperlink r:id="rId10" w:tooltip="السعودية" w:history="1">
        <w:r w:rsidRPr="00AF5B85">
          <w:rPr>
            <w:rFonts w:hint="cs"/>
            <w:sz w:val="32"/>
            <w:szCs w:val="32"/>
            <w:rtl/>
          </w:rPr>
          <w:t>المملكة العربية السعودية</w:t>
        </w:r>
      </w:hyperlink>
      <w:r w:rsidRPr="00AF5B85">
        <w:rPr>
          <w:rFonts w:cs="Simplified Arabic" w:hint="cs"/>
          <w:sz w:val="32"/>
          <w:szCs w:val="32"/>
          <w:rtl/>
        </w:rPr>
        <w:t xml:space="preserve"> الحديثة (الدولة السعوديه الثالثة</w:t>
      </w:r>
      <w:proofErr w:type="spellStart"/>
      <w:r w:rsidRPr="00AF5B85">
        <w:rPr>
          <w:rFonts w:cs="Simplified Arabic" w:hint="cs"/>
          <w:sz w:val="32"/>
          <w:szCs w:val="32"/>
          <w:rtl/>
        </w:rPr>
        <w:t>).</w:t>
      </w:r>
      <w:proofErr w:type="spellEnd"/>
      <w:r w:rsidRPr="00AF5B85">
        <w:rPr>
          <w:rFonts w:cs="Simplified Arabic" w:hint="cs"/>
          <w:sz w:val="32"/>
          <w:szCs w:val="32"/>
          <w:rtl/>
        </w:rPr>
        <w:t xml:space="preserve"> ولد في عام </w:t>
      </w:r>
      <w:hyperlink r:id="rId11" w:tooltip="1873" w:history="1">
        <w:r w:rsidRPr="00AF5B85">
          <w:rPr>
            <w:rFonts w:hint="cs"/>
            <w:sz w:val="32"/>
            <w:szCs w:val="32"/>
            <w:rtl/>
          </w:rPr>
          <w:t>1873</w:t>
        </w:r>
      </w:hyperlink>
      <w:r w:rsidRPr="00AF5B85">
        <w:rPr>
          <w:rFonts w:hint="cs"/>
          <w:sz w:val="32"/>
          <w:szCs w:val="32"/>
          <w:rtl/>
        </w:rPr>
        <w:t xml:space="preserve"> وقيل </w:t>
      </w:r>
      <w:hyperlink r:id="rId12" w:tooltip="1874" w:history="1">
        <w:r w:rsidRPr="00AF5B85">
          <w:rPr>
            <w:rFonts w:hint="cs"/>
            <w:sz w:val="32"/>
            <w:szCs w:val="32"/>
            <w:rtl/>
          </w:rPr>
          <w:t>1874</w:t>
        </w:r>
      </w:hyperlink>
      <w:r w:rsidRPr="00AF5B85">
        <w:rPr>
          <w:rFonts w:hint="cs"/>
          <w:sz w:val="32"/>
          <w:szCs w:val="32"/>
          <w:rtl/>
        </w:rPr>
        <w:t xml:space="preserve"> في </w:t>
      </w:r>
      <w:hyperlink r:id="rId13" w:tooltip="الرياض" w:history="1">
        <w:r w:rsidRPr="00AF5B85">
          <w:rPr>
            <w:rFonts w:hint="cs"/>
            <w:sz w:val="32"/>
            <w:szCs w:val="32"/>
            <w:rtl/>
          </w:rPr>
          <w:t>الرياض</w:t>
        </w:r>
      </w:hyperlink>
      <w:r w:rsidRPr="00AF5B85">
        <w:rPr>
          <w:rFonts w:hint="cs"/>
          <w:sz w:val="32"/>
          <w:szCs w:val="32"/>
          <w:rtl/>
        </w:rPr>
        <w:t xml:space="preserve"> لأسرة </w:t>
      </w:r>
      <w:hyperlink r:id="rId14" w:tooltip="آل سعود" w:history="1">
        <w:r w:rsidRPr="00AF5B85">
          <w:rPr>
            <w:rFonts w:hint="cs"/>
            <w:sz w:val="32"/>
            <w:szCs w:val="32"/>
            <w:rtl/>
          </w:rPr>
          <w:t>آل سعود</w:t>
        </w:r>
      </w:hyperlink>
      <w:r w:rsidRPr="00AF5B85">
        <w:rPr>
          <w:rFonts w:hint="cs"/>
          <w:sz w:val="32"/>
          <w:szCs w:val="32"/>
          <w:rtl/>
        </w:rPr>
        <w:t xml:space="preserve"> الحاكمة في </w:t>
      </w:r>
      <w:hyperlink r:id="rId15" w:tooltip="نجد" w:history="1">
        <w:proofErr w:type="spellStart"/>
        <w:r w:rsidRPr="00AF5B85">
          <w:rPr>
            <w:rFonts w:hint="cs"/>
            <w:sz w:val="32"/>
            <w:szCs w:val="32"/>
            <w:rtl/>
          </w:rPr>
          <w:t>نجد</w:t>
        </w:r>
      </w:hyperlink>
      <w:r w:rsidRPr="00AF5B85">
        <w:rPr>
          <w:rFonts w:hint="cs"/>
          <w:sz w:val="32"/>
          <w:szCs w:val="32"/>
          <w:rtl/>
        </w:rPr>
        <w:t>،</w:t>
      </w:r>
      <w:proofErr w:type="spellEnd"/>
      <w:r w:rsidRPr="00AF5B85">
        <w:rPr>
          <w:rFonts w:hint="cs"/>
          <w:sz w:val="32"/>
          <w:szCs w:val="32"/>
          <w:rtl/>
        </w:rPr>
        <w:t xml:space="preserve"> ولما بلغ العاشرة من عمره انتقل مع عائلته إلى منفاها في </w:t>
      </w:r>
      <w:hyperlink r:id="rId16" w:tooltip="الكويت" w:history="1">
        <w:r w:rsidRPr="00AF5B85">
          <w:rPr>
            <w:rFonts w:hint="cs"/>
            <w:sz w:val="32"/>
            <w:szCs w:val="32"/>
            <w:rtl/>
          </w:rPr>
          <w:t>الكويت</w:t>
        </w:r>
      </w:hyperlink>
      <w:r w:rsidRPr="00AF5B85">
        <w:rPr>
          <w:rFonts w:hint="cs"/>
          <w:sz w:val="32"/>
          <w:szCs w:val="32"/>
          <w:rtl/>
        </w:rPr>
        <w:t xml:space="preserve"> بعد انتصار </w:t>
      </w:r>
      <w:hyperlink r:id="rId17" w:tooltip="آل رشيد" w:history="1">
        <w:r w:rsidRPr="00AF5B85">
          <w:rPr>
            <w:rFonts w:hint="cs"/>
            <w:sz w:val="32"/>
            <w:szCs w:val="32"/>
            <w:rtl/>
          </w:rPr>
          <w:t>آل رشيد</w:t>
        </w:r>
      </w:hyperlink>
      <w:r w:rsidRPr="00AF5B85">
        <w:rPr>
          <w:rFonts w:hint="cs"/>
          <w:sz w:val="32"/>
          <w:szCs w:val="32"/>
          <w:rtl/>
        </w:rPr>
        <w:t xml:space="preserve"> أمراء </w:t>
      </w:r>
      <w:hyperlink r:id="rId18" w:tooltip="حائل" w:history="1">
        <w:r w:rsidRPr="00AF5B85">
          <w:rPr>
            <w:rFonts w:hint="cs"/>
            <w:sz w:val="32"/>
            <w:szCs w:val="32"/>
            <w:rtl/>
          </w:rPr>
          <w:t>حائل</w:t>
        </w:r>
      </w:hyperlink>
      <w:r w:rsidRPr="00AF5B85">
        <w:rPr>
          <w:rFonts w:hint="cs"/>
          <w:sz w:val="32"/>
          <w:szCs w:val="32"/>
          <w:rtl/>
        </w:rPr>
        <w:t xml:space="preserve"> على آل </w:t>
      </w:r>
      <w:proofErr w:type="spellStart"/>
      <w:r w:rsidRPr="00AF5B85">
        <w:rPr>
          <w:rFonts w:hint="cs"/>
          <w:sz w:val="32"/>
          <w:szCs w:val="32"/>
          <w:rtl/>
        </w:rPr>
        <w:t>سعود،</w:t>
      </w:r>
      <w:proofErr w:type="spellEnd"/>
      <w:r w:rsidRPr="00AF5B85">
        <w:rPr>
          <w:rFonts w:hint="cs"/>
          <w:sz w:val="32"/>
          <w:szCs w:val="32"/>
          <w:rtl/>
        </w:rPr>
        <w:t xml:space="preserve"> وقضى طفولته فيها إلى أن استرد الرياض سنة 1901.</w:t>
      </w:r>
    </w:p>
    <w:p w:rsidR="00EF5127" w:rsidRDefault="00EF5127" w:rsidP="00EF5127">
      <w:pPr>
        <w:rPr>
          <w:rFonts w:cs="AL-Bsher"/>
          <w:sz w:val="32"/>
          <w:szCs w:val="32"/>
          <w:rtl/>
        </w:rPr>
      </w:pPr>
      <w:r w:rsidRPr="00AF5B85">
        <w:rPr>
          <w:rFonts w:cs="AL-Bsher" w:hint="cs"/>
          <w:sz w:val="32"/>
          <w:szCs w:val="32"/>
          <w:rtl/>
        </w:rPr>
        <w:t>منجزاته</w:t>
      </w:r>
      <w:r w:rsidR="00AF5B85">
        <w:rPr>
          <w:rFonts w:cs="AL-Bsher" w:hint="cs"/>
          <w:sz w:val="32"/>
          <w:szCs w:val="32"/>
          <w:rtl/>
        </w:rPr>
        <w:t xml:space="preserve">: </w:t>
      </w:r>
    </w:p>
    <w:p w:rsidR="00AF5B85" w:rsidRPr="00AF5B85" w:rsidRDefault="00AF5B85" w:rsidP="00AF5B85">
      <w:pPr>
        <w:numPr>
          <w:ilvl w:val="0"/>
          <w:numId w:val="2"/>
        </w:numPr>
        <w:spacing w:before="100" w:beforeAutospacing="1" w:after="100" w:afterAutospacing="1" w:line="432" w:lineRule="atLeast"/>
        <w:rPr>
          <w:rFonts w:ascii="Amiri" w:eastAsia="Times New Roman" w:hAnsi="Amiri" w:cs="Times New Roman"/>
          <w:sz w:val="24"/>
          <w:szCs w:val="24"/>
        </w:rPr>
      </w:pPr>
      <w:r>
        <w:rPr>
          <w:rFonts w:ascii="Amiri" w:hAnsi="Amiri" w:hint="cs"/>
          <w:rtl/>
        </w:rPr>
        <w:t xml:space="preserve">توحيد معظم أقاليم الجزيرة العربية تحت اسم </w:t>
      </w:r>
      <w:hyperlink r:id="rId19" w:tooltip="المملكة العربية السعودية" w:history="1">
        <w:r>
          <w:rPr>
            <w:rStyle w:val="Hyperlink"/>
            <w:rFonts w:ascii="Amiri" w:hAnsi="Amiri" w:hint="cs"/>
            <w:rtl/>
          </w:rPr>
          <w:t>المملكة العربية السعودية</w:t>
        </w:r>
      </w:hyperlink>
      <w:r>
        <w:rPr>
          <w:rFonts w:ascii="Amiri" w:hAnsi="Amiri" w:hint="cs"/>
          <w:rtl/>
        </w:rPr>
        <w:t>.</w:t>
      </w:r>
      <w:r w:rsidRPr="00AF5B85">
        <w:rPr>
          <w:rFonts w:ascii="Amiri" w:hAnsi="Amiri" w:hint="cs"/>
          <w:rtl/>
        </w:rPr>
        <w:t xml:space="preserve"> </w:t>
      </w:r>
    </w:p>
    <w:p w:rsidR="00AF5B85" w:rsidRPr="00AF5B85" w:rsidRDefault="00AF5B85" w:rsidP="00AF5B85">
      <w:pPr>
        <w:numPr>
          <w:ilvl w:val="0"/>
          <w:numId w:val="2"/>
        </w:numPr>
        <w:spacing w:before="100" w:beforeAutospacing="1" w:after="100" w:afterAutospacing="1" w:line="432" w:lineRule="atLeast"/>
        <w:rPr>
          <w:rFonts w:ascii="Amiri" w:eastAsia="Times New Roman" w:hAnsi="Amiri" w:cs="Times New Roman"/>
          <w:sz w:val="24"/>
          <w:szCs w:val="24"/>
        </w:rPr>
      </w:pPr>
      <w:r>
        <w:rPr>
          <w:rFonts w:ascii="Amiri" w:hAnsi="Amiri" w:hint="cs"/>
          <w:rtl/>
        </w:rPr>
        <w:t xml:space="preserve">ظهور أول وزارة تنشأ في المملكة </w:t>
      </w:r>
      <w:hyperlink r:id="rId20" w:tooltip="وزارة الخارجية السعودية" w:history="1">
        <w:r>
          <w:rPr>
            <w:rStyle w:val="Hyperlink"/>
            <w:rFonts w:ascii="Amiri" w:hAnsi="Amiri" w:hint="cs"/>
            <w:rtl/>
          </w:rPr>
          <w:t>وزارة الخارجية السعودية</w:t>
        </w:r>
      </w:hyperlink>
      <w:r>
        <w:rPr>
          <w:rFonts w:ascii="Amiri" w:hAnsi="Amiri" w:hint="cs"/>
          <w:rtl/>
        </w:rPr>
        <w:t xml:space="preserve"> وذلك بتاريخ </w:t>
      </w:r>
      <w:proofErr w:type="spellStart"/>
      <w:r>
        <w:rPr>
          <w:rFonts w:ascii="Amiri" w:hAnsi="Amiri" w:hint="cs"/>
          <w:rtl/>
        </w:rPr>
        <w:t>1349هـ</w:t>
      </w:r>
      <w:proofErr w:type="spellEnd"/>
      <w:r>
        <w:rPr>
          <w:rFonts w:ascii="Amiri" w:hAnsi="Amiri" w:hint="cs"/>
          <w:rtl/>
        </w:rPr>
        <w:t>/</w:t>
      </w:r>
      <w:proofErr w:type="spellStart"/>
      <w:r>
        <w:rPr>
          <w:rFonts w:ascii="Amiri" w:hAnsi="Amiri" w:hint="cs"/>
          <w:rtl/>
        </w:rPr>
        <w:t>1930م</w:t>
      </w:r>
      <w:proofErr w:type="spellEnd"/>
      <w:r>
        <w:rPr>
          <w:rFonts w:ascii="Amiri" w:hAnsi="Amiri" w:hint="cs"/>
          <w:rtl/>
        </w:rPr>
        <w:t xml:space="preserve">. وكانت تسمى مديرية الشؤون الخارجية وأول وزير للخارجية هو </w:t>
      </w:r>
      <w:hyperlink r:id="rId21" w:tooltip="الملك فيصل بن عبد العزيز" w:history="1">
        <w:r>
          <w:rPr>
            <w:rStyle w:val="Hyperlink"/>
            <w:rFonts w:ascii="Amiri" w:hAnsi="Amiri" w:hint="cs"/>
            <w:rtl/>
          </w:rPr>
          <w:t>الملك فيصل بن عبد العزيز</w:t>
        </w:r>
      </w:hyperlink>
      <w:r>
        <w:rPr>
          <w:rFonts w:ascii="Amiri" w:hAnsi="Amiri" w:hint="cs"/>
          <w:rtl/>
        </w:rPr>
        <w:t>.</w:t>
      </w:r>
    </w:p>
    <w:p w:rsidR="00AF5B85" w:rsidRPr="00AF5B85" w:rsidRDefault="00AF5B85" w:rsidP="00AF5B85">
      <w:pPr>
        <w:numPr>
          <w:ilvl w:val="0"/>
          <w:numId w:val="2"/>
        </w:numPr>
        <w:spacing w:before="100" w:beforeAutospacing="1" w:after="100" w:afterAutospacing="1" w:line="432" w:lineRule="atLeast"/>
        <w:rPr>
          <w:rFonts w:ascii="Amiri" w:eastAsia="Times New Roman" w:hAnsi="Amiri" w:cs="Times New Roman"/>
          <w:sz w:val="24"/>
          <w:szCs w:val="24"/>
        </w:rPr>
      </w:pPr>
      <w:r w:rsidRPr="00AF5B85">
        <w:rPr>
          <w:rFonts w:ascii="Amiri" w:hAnsi="Amiri" w:hint="cs"/>
          <w:rtl/>
        </w:rPr>
        <w:t xml:space="preserve"> </w:t>
      </w:r>
      <w:r>
        <w:rPr>
          <w:rFonts w:ascii="Amiri" w:hAnsi="Amiri" w:hint="cs"/>
          <w:rtl/>
        </w:rPr>
        <w:t xml:space="preserve">تأسيس </w:t>
      </w:r>
      <w:hyperlink r:id="rId22" w:tooltip="مجلس الشورى السعودي" w:history="1">
        <w:r>
          <w:rPr>
            <w:rStyle w:val="Hyperlink"/>
            <w:rFonts w:ascii="Amiri" w:hAnsi="Amiri" w:hint="cs"/>
            <w:rtl/>
          </w:rPr>
          <w:t>مجلس الشورى السعودي</w:t>
        </w:r>
      </w:hyperlink>
      <w:r>
        <w:rPr>
          <w:rFonts w:ascii="Amiri" w:hAnsi="Amiri" w:hint="cs"/>
          <w:rtl/>
        </w:rPr>
        <w:t xml:space="preserve"> وعقد أول جلسة.</w:t>
      </w:r>
    </w:p>
    <w:p w:rsidR="00AF5B85" w:rsidRPr="00AF5B85" w:rsidRDefault="00AF5B85" w:rsidP="00AF5B85">
      <w:pPr>
        <w:numPr>
          <w:ilvl w:val="0"/>
          <w:numId w:val="2"/>
        </w:numPr>
        <w:spacing w:before="100" w:beforeAutospacing="1" w:after="100" w:afterAutospacing="1" w:line="432" w:lineRule="atLeast"/>
        <w:rPr>
          <w:rFonts w:ascii="Amiri" w:eastAsia="Times New Roman" w:hAnsi="Amiri" w:cs="Times New Roman"/>
          <w:sz w:val="24"/>
          <w:szCs w:val="24"/>
        </w:rPr>
      </w:pPr>
      <w:r w:rsidRPr="00AF5B85">
        <w:rPr>
          <w:rFonts w:ascii="Amiri" w:hAnsi="Amiri" w:hint="cs"/>
          <w:rtl/>
        </w:rPr>
        <w:t xml:space="preserve"> </w:t>
      </w:r>
      <w:r>
        <w:rPr>
          <w:rFonts w:ascii="Amiri" w:hAnsi="Amiri" w:hint="cs"/>
          <w:rtl/>
        </w:rPr>
        <w:t xml:space="preserve">تأسيس وزارة المواصلات في عام </w:t>
      </w:r>
      <w:proofErr w:type="spellStart"/>
      <w:r>
        <w:rPr>
          <w:rFonts w:ascii="Amiri" w:hAnsi="Amiri" w:hint="cs"/>
          <w:rtl/>
        </w:rPr>
        <w:t>1372هـ</w:t>
      </w:r>
      <w:proofErr w:type="spellEnd"/>
      <w:r>
        <w:rPr>
          <w:rFonts w:ascii="Amiri" w:hAnsi="Amiri" w:hint="cs"/>
          <w:rtl/>
        </w:rPr>
        <w:t>.</w:t>
      </w:r>
    </w:p>
    <w:p w:rsidR="00AF5B85" w:rsidRPr="00AF5B85" w:rsidRDefault="00AF5B85" w:rsidP="00AF5B85">
      <w:pPr>
        <w:numPr>
          <w:ilvl w:val="0"/>
          <w:numId w:val="2"/>
        </w:numPr>
        <w:spacing w:before="100" w:beforeAutospacing="1" w:after="100" w:afterAutospacing="1" w:line="432" w:lineRule="atLeast"/>
        <w:rPr>
          <w:rFonts w:ascii="Amiri" w:eastAsia="Times New Roman" w:hAnsi="Amiri" w:cs="Times New Roman"/>
          <w:sz w:val="24"/>
          <w:szCs w:val="24"/>
        </w:rPr>
      </w:pPr>
      <w:r w:rsidRPr="00AF5B85">
        <w:rPr>
          <w:rFonts w:ascii="Amiri" w:hAnsi="Amiri" w:hint="cs"/>
          <w:rtl/>
        </w:rPr>
        <w:t xml:space="preserve"> </w:t>
      </w:r>
      <w:r>
        <w:rPr>
          <w:rFonts w:ascii="Amiri" w:hAnsi="Amiri" w:hint="cs"/>
          <w:rtl/>
        </w:rPr>
        <w:t xml:space="preserve">ظهور أول نظام </w:t>
      </w:r>
      <w:proofErr w:type="spellStart"/>
      <w:r>
        <w:rPr>
          <w:rFonts w:ascii="Amiri" w:hAnsi="Amiri" w:hint="cs"/>
          <w:rtl/>
        </w:rPr>
        <w:t>لأدارة</w:t>
      </w:r>
      <w:proofErr w:type="spellEnd"/>
      <w:r>
        <w:rPr>
          <w:rFonts w:ascii="Amiri" w:hAnsi="Amiri" w:hint="cs"/>
          <w:rtl/>
        </w:rPr>
        <w:t xml:space="preserve"> الحج في المملكة صدر في </w:t>
      </w:r>
      <w:proofErr w:type="spellStart"/>
      <w:r>
        <w:rPr>
          <w:rFonts w:ascii="Amiri" w:hAnsi="Amiri" w:hint="cs"/>
          <w:rtl/>
        </w:rPr>
        <w:t>1346هـ</w:t>
      </w:r>
      <w:proofErr w:type="spellEnd"/>
      <w:r>
        <w:rPr>
          <w:rFonts w:ascii="Amiri" w:hAnsi="Amiri" w:hint="cs"/>
          <w:rtl/>
        </w:rPr>
        <w:t>.</w:t>
      </w:r>
      <w:r w:rsidRPr="00AF5B85">
        <w:rPr>
          <w:rFonts w:ascii="Amiri" w:hAnsi="Amiri" w:hint="cs"/>
          <w:rtl/>
        </w:rPr>
        <w:t xml:space="preserve"> </w:t>
      </w:r>
    </w:p>
    <w:p w:rsidR="00AF5B85" w:rsidRPr="00AF5B85" w:rsidRDefault="00AF5B85" w:rsidP="00AF5B85">
      <w:pPr>
        <w:numPr>
          <w:ilvl w:val="0"/>
          <w:numId w:val="2"/>
        </w:numPr>
        <w:spacing w:before="100" w:beforeAutospacing="1" w:after="100" w:afterAutospacing="1" w:line="432" w:lineRule="atLeast"/>
        <w:rPr>
          <w:rFonts w:ascii="Amiri" w:eastAsia="Times New Roman" w:hAnsi="Amiri" w:cs="Times New Roman"/>
          <w:sz w:val="24"/>
          <w:szCs w:val="24"/>
        </w:rPr>
      </w:pPr>
      <w:r>
        <w:rPr>
          <w:rFonts w:ascii="Amiri" w:hAnsi="Amiri" w:hint="cs"/>
          <w:rtl/>
        </w:rPr>
        <w:t xml:space="preserve">ظهور أول نظام للطرق والمباني في المملكة عام </w:t>
      </w:r>
      <w:proofErr w:type="spellStart"/>
      <w:r>
        <w:rPr>
          <w:rFonts w:ascii="Amiri" w:hAnsi="Amiri" w:hint="cs"/>
          <w:rtl/>
        </w:rPr>
        <w:t>1360هـ</w:t>
      </w:r>
      <w:proofErr w:type="spellEnd"/>
      <w:r>
        <w:rPr>
          <w:rFonts w:ascii="Amiri" w:hAnsi="Amiri" w:hint="cs"/>
          <w:rtl/>
        </w:rPr>
        <w:t>.</w:t>
      </w:r>
      <w:r w:rsidRPr="00AF5B85">
        <w:rPr>
          <w:rFonts w:ascii="Amiri" w:hAnsi="Amiri" w:hint="cs"/>
          <w:rtl/>
        </w:rPr>
        <w:t xml:space="preserve"> </w:t>
      </w:r>
      <w:r>
        <w:rPr>
          <w:rFonts w:ascii="Amiri" w:hAnsi="Amiri" w:hint="cs"/>
          <w:rtl/>
        </w:rPr>
        <w:t xml:space="preserve">ظهور أول نظام للتليفونات في المملكة في عام </w:t>
      </w:r>
      <w:proofErr w:type="spellStart"/>
      <w:r>
        <w:rPr>
          <w:rFonts w:ascii="Amiri" w:hAnsi="Amiri" w:hint="cs"/>
          <w:rtl/>
        </w:rPr>
        <w:t>1356هـ</w:t>
      </w:r>
      <w:proofErr w:type="spellEnd"/>
      <w:r>
        <w:rPr>
          <w:rFonts w:ascii="Amiri" w:hAnsi="Amiri" w:hint="cs"/>
          <w:rtl/>
        </w:rPr>
        <w:t>.</w:t>
      </w:r>
    </w:p>
    <w:p w:rsidR="00AF5B85" w:rsidRPr="00AF5B85" w:rsidRDefault="00AF5B85" w:rsidP="00AF5B85">
      <w:pPr>
        <w:numPr>
          <w:ilvl w:val="0"/>
          <w:numId w:val="2"/>
        </w:numPr>
        <w:spacing w:before="100" w:beforeAutospacing="1" w:after="100" w:afterAutospacing="1" w:line="432" w:lineRule="atLeast"/>
        <w:rPr>
          <w:rFonts w:ascii="Amiri" w:eastAsia="Times New Roman" w:hAnsi="Amiri" w:cs="Times New Roman"/>
          <w:sz w:val="24"/>
          <w:szCs w:val="24"/>
        </w:rPr>
      </w:pPr>
      <w:r w:rsidRPr="00AF5B85">
        <w:rPr>
          <w:rFonts w:ascii="Amiri" w:hAnsi="Amiri" w:hint="cs"/>
          <w:rtl/>
        </w:rPr>
        <w:t xml:space="preserve"> </w:t>
      </w:r>
      <w:r w:rsidRPr="00AF5B85">
        <w:rPr>
          <w:rFonts w:ascii="Amiri" w:eastAsia="Times New Roman" w:hAnsi="Amiri" w:cs="Times New Roman" w:hint="cs"/>
          <w:sz w:val="24"/>
          <w:szCs w:val="24"/>
          <w:rtl/>
        </w:rPr>
        <w:t xml:space="preserve">تأسيس أول نظام للمستشفيات في المملكة في عام </w:t>
      </w:r>
      <w:proofErr w:type="spellStart"/>
      <w:r w:rsidRPr="00AF5B85">
        <w:rPr>
          <w:rFonts w:ascii="Amiri" w:eastAsia="Times New Roman" w:hAnsi="Amiri" w:cs="Times New Roman" w:hint="cs"/>
          <w:sz w:val="24"/>
          <w:szCs w:val="24"/>
          <w:rtl/>
        </w:rPr>
        <w:t>1354هـ</w:t>
      </w:r>
      <w:proofErr w:type="spellEnd"/>
      <w:r w:rsidRPr="00AF5B85">
        <w:rPr>
          <w:rFonts w:ascii="Amiri" w:eastAsia="Times New Roman" w:hAnsi="Amiri" w:cs="Times New Roman" w:hint="cs"/>
          <w:sz w:val="24"/>
          <w:szCs w:val="24"/>
          <w:rtl/>
        </w:rPr>
        <w:t>.</w:t>
      </w:r>
    </w:p>
    <w:p w:rsidR="00AF5B85" w:rsidRPr="00AF5B85" w:rsidRDefault="00AF5B85" w:rsidP="00AF5B85">
      <w:pPr>
        <w:numPr>
          <w:ilvl w:val="0"/>
          <w:numId w:val="2"/>
        </w:numPr>
        <w:spacing w:before="100" w:beforeAutospacing="1" w:after="100" w:afterAutospacing="1" w:line="432" w:lineRule="atLeast"/>
        <w:rPr>
          <w:rFonts w:ascii="Amiri" w:eastAsia="Times New Roman" w:hAnsi="Amiri" w:cs="Times New Roman"/>
          <w:sz w:val="24"/>
          <w:szCs w:val="24"/>
          <w:rtl/>
        </w:rPr>
      </w:pPr>
      <w:r w:rsidRPr="00AF5B85">
        <w:rPr>
          <w:rFonts w:ascii="Amiri" w:eastAsia="Times New Roman" w:hAnsi="Amiri" w:cs="Times New Roman" w:hint="cs"/>
          <w:sz w:val="24"/>
          <w:szCs w:val="24"/>
          <w:rtl/>
        </w:rPr>
        <w:t xml:space="preserve">تأسيس أول مديرية الشرطة في مكة عام </w:t>
      </w:r>
      <w:proofErr w:type="spellStart"/>
      <w:r w:rsidRPr="00AF5B85">
        <w:rPr>
          <w:rFonts w:ascii="Amiri" w:eastAsia="Times New Roman" w:hAnsi="Amiri" w:cs="Times New Roman" w:hint="cs"/>
          <w:sz w:val="24"/>
          <w:szCs w:val="24"/>
          <w:rtl/>
        </w:rPr>
        <w:t>1343هـ</w:t>
      </w:r>
      <w:proofErr w:type="spellEnd"/>
      <w:r w:rsidRPr="00AF5B85">
        <w:rPr>
          <w:rFonts w:ascii="Amiri" w:eastAsia="Times New Roman" w:hAnsi="Amiri" w:cs="Times New Roman" w:hint="cs"/>
          <w:sz w:val="24"/>
          <w:szCs w:val="24"/>
          <w:rtl/>
        </w:rPr>
        <w:t>.</w:t>
      </w:r>
    </w:p>
    <w:p w:rsidR="00AF5B85" w:rsidRPr="00AF5B85" w:rsidRDefault="00AF5B85" w:rsidP="00AF5B85">
      <w:pPr>
        <w:numPr>
          <w:ilvl w:val="0"/>
          <w:numId w:val="3"/>
        </w:numPr>
        <w:spacing w:before="100" w:beforeAutospacing="1" w:after="100" w:afterAutospacing="1" w:line="432" w:lineRule="atLeast"/>
        <w:rPr>
          <w:rFonts w:ascii="Amiri" w:eastAsia="Times New Roman" w:hAnsi="Amiri" w:cs="Times New Roman"/>
          <w:sz w:val="24"/>
          <w:szCs w:val="24"/>
        </w:rPr>
      </w:pPr>
      <w:r>
        <w:rPr>
          <w:rFonts w:ascii="Amiri" w:hAnsi="Amiri" w:hint="cs"/>
          <w:rtl/>
        </w:rPr>
        <w:t xml:space="preserve">تأسيس مديرية الزراعة في عام </w:t>
      </w:r>
      <w:proofErr w:type="spellStart"/>
      <w:r>
        <w:rPr>
          <w:rFonts w:ascii="Amiri" w:hAnsi="Amiri" w:hint="cs"/>
          <w:rtl/>
        </w:rPr>
        <w:t>1361هـ</w:t>
      </w:r>
      <w:proofErr w:type="spellEnd"/>
      <w:r>
        <w:rPr>
          <w:rFonts w:ascii="Amiri" w:hAnsi="Amiri" w:hint="cs"/>
          <w:rtl/>
        </w:rPr>
        <w:t>.</w:t>
      </w:r>
      <w:r w:rsidRPr="00AF5B85">
        <w:rPr>
          <w:rFonts w:ascii="Amiri" w:hAnsi="Amiri" w:hint="cs"/>
          <w:rtl/>
        </w:rPr>
        <w:t xml:space="preserve"> </w:t>
      </w:r>
      <w:r w:rsidRPr="00AF5B85">
        <w:rPr>
          <w:rFonts w:ascii="Amiri" w:eastAsia="Times New Roman" w:hAnsi="Amiri" w:cs="Times New Roman" w:hint="cs"/>
          <w:sz w:val="24"/>
          <w:szCs w:val="24"/>
          <w:rtl/>
        </w:rPr>
        <w:t xml:space="preserve">تصدير أول شحنة بترول من المملكة إلى العالم في عام </w:t>
      </w:r>
      <w:proofErr w:type="spellStart"/>
      <w:r w:rsidRPr="00AF5B85">
        <w:rPr>
          <w:rFonts w:ascii="Amiri" w:eastAsia="Times New Roman" w:hAnsi="Amiri" w:cs="Times New Roman" w:hint="cs"/>
          <w:sz w:val="24"/>
          <w:szCs w:val="24"/>
          <w:rtl/>
        </w:rPr>
        <w:t>1358هـ</w:t>
      </w:r>
      <w:proofErr w:type="spellEnd"/>
      <w:r w:rsidRPr="00AF5B85">
        <w:rPr>
          <w:rFonts w:ascii="Amiri" w:eastAsia="Times New Roman" w:hAnsi="Amiri" w:cs="Times New Roman" w:hint="cs"/>
          <w:sz w:val="24"/>
          <w:szCs w:val="24"/>
          <w:rtl/>
        </w:rPr>
        <w:t xml:space="preserve">. وذلك بميناء رأس </w:t>
      </w:r>
      <w:proofErr w:type="spellStart"/>
      <w:r w:rsidRPr="00AF5B85">
        <w:rPr>
          <w:rFonts w:ascii="Amiri" w:eastAsia="Times New Roman" w:hAnsi="Amiri" w:cs="Times New Roman" w:hint="cs"/>
          <w:sz w:val="24"/>
          <w:szCs w:val="24"/>
          <w:rtl/>
        </w:rPr>
        <w:t>تنورة</w:t>
      </w:r>
      <w:proofErr w:type="spellEnd"/>
      <w:r w:rsidRPr="00AF5B85">
        <w:rPr>
          <w:rFonts w:ascii="Amiri" w:eastAsia="Times New Roman" w:hAnsi="Amiri" w:cs="Times New Roman" w:hint="cs"/>
          <w:sz w:val="24"/>
          <w:szCs w:val="24"/>
          <w:rtl/>
        </w:rPr>
        <w:t xml:space="preserve"> في حقل بهيج </w:t>
      </w:r>
      <w:proofErr w:type="spellStart"/>
      <w:r w:rsidRPr="00AF5B85">
        <w:rPr>
          <w:rFonts w:ascii="Amiri" w:eastAsia="Times New Roman" w:hAnsi="Amiri" w:cs="Times New Roman" w:hint="cs"/>
          <w:sz w:val="24"/>
          <w:szCs w:val="24"/>
          <w:rtl/>
        </w:rPr>
        <w:t>دشنه</w:t>
      </w:r>
      <w:proofErr w:type="spellEnd"/>
      <w:r w:rsidRPr="00AF5B85">
        <w:rPr>
          <w:rFonts w:ascii="Amiri" w:eastAsia="Times New Roman" w:hAnsi="Amiri" w:cs="Times New Roman" w:hint="cs"/>
          <w:sz w:val="24"/>
          <w:szCs w:val="24"/>
          <w:rtl/>
        </w:rPr>
        <w:t xml:space="preserve"> الملك عبد العزيز.</w:t>
      </w:r>
    </w:p>
    <w:p w:rsidR="00AF5B85" w:rsidRPr="00AF5B85" w:rsidRDefault="00AF5B85" w:rsidP="00AF5B85">
      <w:pPr>
        <w:numPr>
          <w:ilvl w:val="0"/>
          <w:numId w:val="3"/>
        </w:numPr>
        <w:spacing w:before="100" w:beforeAutospacing="1" w:after="100" w:afterAutospacing="1" w:line="432" w:lineRule="atLeast"/>
        <w:rPr>
          <w:rFonts w:ascii="Amiri" w:eastAsia="Times New Roman" w:hAnsi="Amiri" w:cs="Times New Roman"/>
          <w:sz w:val="24"/>
          <w:szCs w:val="24"/>
          <w:rtl/>
        </w:rPr>
      </w:pPr>
      <w:r w:rsidRPr="00AF5B85">
        <w:rPr>
          <w:rFonts w:ascii="Amiri" w:eastAsia="Times New Roman" w:hAnsi="Amiri" w:cs="Times New Roman" w:hint="cs"/>
          <w:sz w:val="24"/>
          <w:szCs w:val="24"/>
          <w:rtl/>
        </w:rPr>
        <w:t>ظهور أول مرسوم ملكي.</w:t>
      </w:r>
    </w:p>
    <w:p w:rsidR="00AF5B85" w:rsidRDefault="00F45D52" w:rsidP="00EF5127">
      <w:pPr>
        <w:rPr>
          <w:rFonts w:cs="AL-Bsher"/>
          <w:sz w:val="32"/>
          <w:szCs w:val="32"/>
          <w:rtl/>
        </w:rPr>
      </w:pPr>
      <w:r>
        <w:rPr>
          <w:rFonts w:cs="AL-Bsher" w:hint="cs"/>
          <w:sz w:val="32"/>
          <w:szCs w:val="32"/>
          <w:rtl/>
        </w:rPr>
        <w:t>وفاته :</w:t>
      </w:r>
    </w:p>
    <w:p w:rsidR="00F45D52" w:rsidRDefault="00F45D52" w:rsidP="00EF5127">
      <w:pPr>
        <w:rPr>
          <w:rFonts w:cs="AL-Bsher"/>
          <w:sz w:val="32"/>
          <w:szCs w:val="32"/>
          <w:rtl/>
        </w:rPr>
      </w:pPr>
      <w:r w:rsidRPr="00F45D52">
        <w:rPr>
          <w:rFonts w:ascii="Amiri" w:hAnsi="Amiri" w:hint="cs"/>
          <w:sz w:val="32"/>
          <w:szCs w:val="32"/>
          <w:rtl/>
        </w:rPr>
        <w:t xml:space="preserve">توفي الملك عبد العزيز بن عبد الرحمن آل سعود بقصره بمحافظة </w:t>
      </w:r>
      <w:hyperlink r:id="rId23" w:tooltip="الطائف" w:history="1">
        <w:r w:rsidRPr="00F45D52">
          <w:rPr>
            <w:rStyle w:val="Hyperlink"/>
            <w:rFonts w:ascii="Amiri" w:hAnsi="Amiri" w:hint="cs"/>
            <w:sz w:val="32"/>
            <w:szCs w:val="32"/>
            <w:rtl/>
          </w:rPr>
          <w:t>الطائف</w:t>
        </w:r>
      </w:hyperlink>
      <w:r w:rsidRPr="00F45D52">
        <w:rPr>
          <w:rFonts w:ascii="Amiri" w:hAnsi="Amiri" w:hint="cs"/>
          <w:sz w:val="32"/>
          <w:szCs w:val="32"/>
          <w:rtl/>
        </w:rPr>
        <w:t xml:space="preserve"> التابعة لمنطقة مكة في </w:t>
      </w:r>
      <w:proofErr w:type="spellStart"/>
      <w:r w:rsidRPr="00F45D52">
        <w:rPr>
          <w:rFonts w:ascii="Amiri" w:hAnsi="Amiri" w:hint="cs"/>
          <w:sz w:val="32"/>
          <w:szCs w:val="32"/>
          <w:rtl/>
        </w:rPr>
        <w:t>الساعة </w:t>
      </w:r>
      <w:proofErr w:type="spellEnd"/>
      <w:r w:rsidRPr="00F45D52">
        <w:rPr>
          <w:rFonts w:ascii="Amiri" w:hAnsi="Amiri" w:hint="cs"/>
          <w:sz w:val="32"/>
          <w:szCs w:val="32"/>
          <w:rtl/>
        </w:rPr>
        <w:t>:4:</w:t>
      </w:r>
      <w:proofErr w:type="spellStart"/>
      <w:r w:rsidRPr="00F45D52">
        <w:rPr>
          <w:rFonts w:ascii="Amiri" w:hAnsi="Amiri" w:hint="cs"/>
          <w:sz w:val="32"/>
          <w:szCs w:val="32"/>
          <w:rtl/>
        </w:rPr>
        <w:t>36ص</w:t>
      </w:r>
      <w:proofErr w:type="spellEnd"/>
      <w:r w:rsidRPr="00F45D52">
        <w:rPr>
          <w:rFonts w:ascii="Amiri" w:hAnsi="Amiri" w:hint="cs"/>
          <w:sz w:val="32"/>
          <w:szCs w:val="32"/>
          <w:rtl/>
        </w:rPr>
        <w:t>.من يوم الاثنين 2\3\</w:t>
      </w:r>
      <w:proofErr w:type="spellStart"/>
      <w:r w:rsidRPr="00F45D52">
        <w:rPr>
          <w:rFonts w:ascii="Amiri" w:hAnsi="Amiri" w:hint="cs"/>
          <w:sz w:val="32"/>
          <w:szCs w:val="32"/>
          <w:rtl/>
        </w:rPr>
        <w:t>1373هـ</w:t>
      </w:r>
      <w:proofErr w:type="spellEnd"/>
      <w:r w:rsidRPr="00F45D52">
        <w:rPr>
          <w:rFonts w:ascii="Amiri" w:hAnsi="Amiri" w:hint="cs"/>
          <w:sz w:val="32"/>
          <w:szCs w:val="32"/>
          <w:rtl/>
        </w:rPr>
        <w:t xml:space="preserve">. اثر </w:t>
      </w:r>
      <w:proofErr w:type="spellStart"/>
      <w:r w:rsidRPr="00F45D52">
        <w:rPr>
          <w:rFonts w:ascii="Amiri" w:hAnsi="Amiri" w:hint="cs"/>
          <w:sz w:val="32"/>
          <w:szCs w:val="32"/>
          <w:rtl/>
        </w:rPr>
        <w:t>نوبه</w:t>
      </w:r>
      <w:proofErr w:type="spellEnd"/>
      <w:r w:rsidRPr="00F45D52">
        <w:rPr>
          <w:rFonts w:ascii="Amiri" w:hAnsi="Amiri" w:hint="cs"/>
          <w:sz w:val="32"/>
          <w:szCs w:val="32"/>
          <w:rtl/>
        </w:rPr>
        <w:t xml:space="preserve"> قلبيه بعد معاناته من مرض تصلب الشرايين وصليَّ عليه في </w:t>
      </w:r>
      <w:proofErr w:type="spellStart"/>
      <w:r w:rsidRPr="00F45D52">
        <w:rPr>
          <w:rFonts w:ascii="Amiri" w:hAnsi="Amiri" w:hint="cs"/>
          <w:sz w:val="32"/>
          <w:szCs w:val="32"/>
          <w:rtl/>
        </w:rPr>
        <w:t>الحوية</w:t>
      </w:r>
      <w:proofErr w:type="spellEnd"/>
      <w:r w:rsidRPr="00F45D52">
        <w:rPr>
          <w:rFonts w:ascii="Amiri" w:hAnsi="Amiri" w:hint="cs"/>
          <w:sz w:val="32"/>
          <w:szCs w:val="32"/>
          <w:rtl/>
        </w:rPr>
        <w:t xml:space="preserve"> ثم نقل جثمانه من </w:t>
      </w:r>
      <w:hyperlink r:id="rId24" w:tooltip="مطار الطائف" w:history="1">
        <w:r w:rsidRPr="00F45D52">
          <w:rPr>
            <w:rStyle w:val="Hyperlink"/>
            <w:rFonts w:ascii="Amiri" w:hAnsi="Amiri" w:hint="cs"/>
            <w:sz w:val="32"/>
            <w:szCs w:val="32"/>
            <w:rtl/>
          </w:rPr>
          <w:t>مطار الطائف</w:t>
        </w:r>
      </w:hyperlink>
      <w:r w:rsidRPr="00F45D52">
        <w:rPr>
          <w:rFonts w:ascii="Amiri" w:hAnsi="Amiri" w:hint="cs"/>
          <w:sz w:val="32"/>
          <w:szCs w:val="32"/>
          <w:rtl/>
        </w:rPr>
        <w:t xml:space="preserve"> إلى </w:t>
      </w:r>
      <w:hyperlink r:id="rId25" w:tooltip="مطار الرياض القديم" w:history="1">
        <w:r w:rsidRPr="00F45D52">
          <w:rPr>
            <w:rStyle w:val="Hyperlink"/>
            <w:rFonts w:ascii="Amiri" w:hAnsi="Amiri" w:hint="cs"/>
            <w:sz w:val="32"/>
            <w:szCs w:val="32"/>
            <w:rtl/>
          </w:rPr>
          <w:t>مطار الرياض القديم</w:t>
        </w:r>
      </w:hyperlink>
      <w:r w:rsidRPr="00F45D52">
        <w:rPr>
          <w:rFonts w:ascii="Amiri" w:hAnsi="Amiri" w:hint="cs"/>
          <w:sz w:val="32"/>
          <w:szCs w:val="32"/>
          <w:rtl/>
        </w:rPr>
        <w:t xml:space="preserve"> حيث نقل </w:t>
      </w:r>
      <w:r w:rsidRPr="00F45D52">
        <w:rPr>
          <w:rFonts w:ascii="Amiri" w:hAnsi="Amiri" w:hint="cs"/>
          <w:sz w:val="32"/>
          <w:szCs w:val="32"/>
          <w:rtl/>
        </w:rPr>
        <w:lastRenderedPageBreak/>
        <w:t>جثمانه إلى مصلى العيد في الرياض حيث اديت عليه صلاة الميت مرة اخرى بعد صلاة المغرب ثم نقل إلى مقابر العود حيث وري الثرى. بعد حكم دام اثنتين وخمسين سنة وبلغ من العمر ٨٠ سنة.</w:t>
      </w:r>
    </w:p>
    <w:p w:rsidR="00F45D52" w:rsidRDefault="00F45D52" w:rsidP="00EF5127">
      <w:pPr>
        <w:rPr>
          <w:rFonts w:cs="AL-Bsher"/>
          <w:sz w:val="32"/>
          <w:szCs w:val="32"/>
          <w:rtl/>
        </w:rPr>
      </w:pPr>
    </w:p>
    <w:p w:rsidR="00F45D52" w:rsidRDefault="00F45D52" w:rsidP="00EF5127">
      <w:pPr>
        <w:rPr>
          <w:rFonts w:cs="AL-Bsher"/>
          <w:sz w:val="32"/>
          <w:szCs w:val="32"/>
          <w:rtl/>
        </w:rPr>
      </w:pPr>
      <w:r>
        <w:rPr>
          <w:rFonts w:cs="AL-Bsher" w:hint="cs"/>
          <w:sz w:val="32"/>
          <w:szCs w:val="32"/>
          <w:rtl/>
        </w:rPr>
        <w:t xml:space="preserve">السؤال: </w:t>
      </w:r>
    </w:p>
    <w:p w:rsidR="00F45D52" w:rsidRPr="00F45D52" w:rsidRDefault="00F45D52" w:rsidP="00EF5127">
      <w:pPr>
        <w:rPr>
          <w:rFonts w:cs="SKR HEAD1"/>
          <w:sz w:val="32"/>
          <w:szCs w:val="32"/>
        </w:rPr>
      </w:pPr>
      <w:r>
        <w:rPr>
          <w:rFonts w:cs="SKR HEAD1" w:hint="cs"/>
          <w:sz w:val="32"/>
          <w:szCs w:val="32"/>
          <w:rtl/>
        </w:rPr>
        <w:t xml:space="preserve">متي توفي الملك عبد العزيز و اين </w:t>
      </w:r>
      <w:proofErr w:type="spellStart"/>
      <w:r>
        <w:rPr>
          <w:rFonts w:cs="SKR HEAD1" w:hint="cs"/>
          <w:sz w:val="32"/>
          <w:szCs w:val="32"/>
          <w:rtl/>
        </w:rPr>
        <w:t>؟</w:t>
      </w:r>
      <w:bookmarkStart w:id="0" w:name="_GoBack"/>
      <w:bookmarkEnd w:id="0"/>
      <w:proofErr w:type="spellEnd"/>
    </w:p>
    <w:p w:rsidR="00EF5127" w:rsidRPr="00F45D52" w:rsidRDefault="00EF5127">
      <w:pPr>
        <w:rPr>
          <w:sz w:val="32"/>
          <w:szCs w:val="32"/>
        </w:rPr>
      </w:pPr>
    </w:p>
    <w:sectPr w:rsidR="00EF5127" w:rsidRPr="00F45D52" w:rsidSect="00CC0644">
      <w:pgSz w:w="11906" w:h="16838"/>
      <w:pgMar w:top="851" w:right="851" w:bottom="851" w:left="851"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old Italic Art">
    <w:panose1 w:val="02010400000000000000"/>
    <w:charset w:val="B2"/>
    <w:family w:val="auto"/>
    <w:pitch w:val="variable"/>
    <w:sig w:usb0="00002001" w:usb1="80000000" w:usb2="00000008" w:usb3="00000000" w:csb0="00000040" w:csb1="00000000"/>
  </w:font>
  <w:font w:name="Arabic Transparent">
    <w:panose1 w:val="02010000000000000000"/>
    <w:charset w:val="B2"/>
    <w:family w:val="auto"/>
    <w:pitch w:val="variable"/>
    <w:sig w:usb0="00002001" w:usb1="00000000" w:usb2="00000000" w:usb3="00000000" w:csb0="00000040" w:csb1="00000000"/>
  </w:font>
  <w:font w:name="Al-Kharashi 20">
    <w:charset w:val="B2"/>
    <w:family w:val="auto"/>
    <w:pitch w:val="variable"/>
    <w:sig w:usb0="00002001" w:usb1="00000000" w:usb2="00000000" w:usb3="00000000" w:csb0="00000040" w:csb1="00000000"/>
  </w:font>
  <w:font w:name="AF_Diwani">
    <w:charset w:val="B2"/>
    <w:family w:val="auto"/>
    <w:pitch w:val="variable"/>
    <w:sig w:usb0="00002001" w:usb1="00000000" w:usb2="00000000" w:usb3="00000000" w:csb0="00000040" w:csb1="00000000"/>
  </w:font>
  <w:font w:name="SKR HEAD1">
    <w:charset w:val="B2"/>
    <w:family w:val="auto"/>
    <w:pitch w:val="variable"/>
    <w:sig w:usb0="00002001" w:usb1="00000000" w:usb2="00000000" w:usb3="00000000" w:csb0="00000040" w:csb1="00000000"/>
  </w:font>
  <w:font w:name="AL-Bsher">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miri">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93F"/>
      </v:shape>
    </w:pict>
  </w:numPicBullet>
  <w:abstractNum w:abstractNumId="0">
    <w:nsid w:val="0CD032D6"/>
    <w:multiLevelType w:val="multilevel"/>
    <w:tmpl w:val="FBA0A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F7E61B3"/>
    <w:multiLevelType w:val="hybridMultilevel"/>
    <w:tmpl w:val="A4F6E74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781EF4"/>
    <w:multiLevelType w:val="multilevel"/>
    <w:tmpl w:val="40080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93325"/>
    <w:rsid w:val="000F5EE0"/>
    <w:rsid w:val="00293325"/>
    <w:rsid w:val="002C212E"/>
    <w:rsid w:val="006E6212"/>
    <w:rsid w:val="00894E51"/>
    <w:rsid w:val="00AF5B85"/>
    <w:rsid w:val="00C055FF"/>
    <w:rsid w:val="00C8330A"/>
    <w:rsid w:val="00CC0644"/>
    <w:rsid w:val="00EF5127"/>
    <w:rsid w:val="00F45D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12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55FF"/>
    <w:pPr>
      <w:ind w:left="720"/>
      <w:contextualSpacing/>
    </w:pPr>
  </w:style>
  <w:style w:type="character" w:styleId="Hyperlink">
    <w:name w:val="Hyperlink"/>
    <w:basedOn w:val="a0"/>
    <w:uiPriority w:val="99"/>
    <w:semiHidden/>
    <w:unhideWhenUsed/>
    <w:rsid w:val="00EF5127"/>
    <w:rPr>
      <w:color w:val="A44A16"/>
      <w:u w:val="single"/>
    </w:rPr>
  </w:style>
  <w:style w:type="character" w:styleId="a4">
    <w:name w:val="Strong"/>
    <w:basedOn w:val="a0"/>
    <w:uiPriority w:val="22"/>
    <w:qFormat/>
    <w:rsid w:val="00EF5127"/>
    <w:rPr>
      <w:b/>
      <w:bCs/>
    </w:rPr>
  </w:style>
  <w:style w:type="paragraph" w:styleId="a5">
    <w:name w:val="No Spacing"/>
    <w:uiPriority w:val="1"/>
    <w:qFormat/>
    <w:rsid w:val="00EF5127"/>
    <w:pPr>
      <w:bidi/>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55FF"/>
    <w:pPr>
      <w:ind w:left="720"/>
      <w:contextualSpacing/>
    </w:pPr>
  </w:style>
  <w:style w:type="character" w:styleId="Hyperlink">
    <w:name w:val="Hyperlink"/>
    <w:basedOn w:val="a0"/>
    <w:uiPriority w:val="99"/>
    <w:semiHidden/>
    <w:unhideWhenUsed/>
    <w:rsid w:val="00EF5127"/>
    <w:rPr>
      <w:color w:val="A44A16"/>
      <w:u w:val="single"/>
    </w:rPr>
  </w:style>
  <w:style w:type="character" w:styleId="a4">
    <w:name w:val="Strong"/>
    <w:basedOn w:val="a0"/>
    <w:uiPriority w:val="22"/>
    <w:qFormat/>
    <w:rsid w:val="00EF5127"/>
    <w:rPr>
      <w:b/>
      <w:bCs/>
    </w:rPr>
  </w:style>
  <w:style w:type="paragraph" w:styleId="a5">
    <w:name w:val="No Spacing"/>
    <w:uiPriority w:val="1"/>
    <w:qFormat/>
    <w:rsid w:val="00EF5127"/>
    <w:pPr>
      <w:bidi/>
      <w:spacing w:after="0" w:line="240" w:lineRule="auto"/>
    </w:pPr>
  </w:style>
</w:styles>
</file>

<file path=word/webSettings.xml><?xml version="1.0" encoding="utf-8"?>
<w:webSettings xmlns:r="http://schemas.openxmlformats.org/officeDocument/2006/relationships" xmlns:w="http://schemas.openxmlformats.org/wordprocessingml/2006/main">
  <w:divs>
    <w:div w:id="177937054">
      <w:bodyDiv w:val="1"/>
      <w:marLeft w:val="0"/>
      <w:marRight w:val="0"/>
      <w:marTop w:val="0"/>
      <w:marBottom w:val="0"/>
      <w:divBdr>
        <w:top w:val="none" w:sz="0" w:space="0" w:color="auto"/>
        <w:left w:val="none" w:sz="0" w:space="0" w:color="auto"/>
        <w:bottom w:val="none" w:sz="0" w:space="0" w:color="auto"/>
        <w:right w:val="none" w:sz="0" w:space="0" w:color="auto"/>
      </w:divBdr>
      <w:divsChild>
        <w:div w:id="831683990">
          <w:marLeft w:val="0"/>
          <w:marRight w:val="0"/>
          <w:marTop w:val="0"/>
          <w:marBottom w:val="0"/>
          <w:divBdr>
            <w:top w:val="none" w:sz="0" w:space="0" w:color="auto"/>
            <w:left w:val="none" w:sz="0" w:space="0" w:color="auto"/>
            <w:bottom w:val="none" w:sz="0" w:space="0" w:color="auto"/>
            <w:right w:val="none" w:sz="0" w:space="0" w:color="auto"/>
          </w:divBdr>
          <w:divsChild>
            <w:div w:id="428046586">
              <w:marLeft w:val="0"/>
              <w:marRight w:val="0"/>
              <w:marTop w:val="0"/>
              <w:marBottom w:val="0"/>
              <w:divBdr>
                <w:top w:val="none" w:sz="0" w:space="0" w:color="auto"/>
                <w:left w:val="none" w:sz="0" w:space="0" w:color="auto"/>
                <w:bottom w:val="none" w:sz="0" w:space="0" w:color="auto"/>
                <w:right w:val="none" w:sz="0" w:space="0" w:color="auto"/>
              </w:divBdr>
              <w:divsChild>
                <w:div w:id="15807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69061">
      <w:bodyDiv w:val="1"/>
      <w:marLeft w:val="0"/>
      <w:marRight w:val="0"/>
      <w:marTop w:val="0"/>
      <w:marBottom w:val="0"/>
      <w:divBdr>
        <w:top w:val="none" w:sz="0" w:space="0" w:color="auto"/>
        <w:left w:val="none" w:sz="0" w:space="0" w:color="auto"/>
        <w:bottom w:val="none" w:sz="0" w:space="0" w:color="auto"/>
        <w:right w:val="none" w:sz="0" w:space="0" w:color="auto"/>
      </w:divBdr>
      <w:divsChild>
        <w:div w:id="1500273802">
          <w:marLeft w:val="0"/>
          <w:marRight w:val="0"/>
          <w:marTop w:val="0"/>
          <w:marBottom w:val="0"/>
          <w:divBdr>
            <w:top w:val="none" w:sz="0" w:space="0" w:color="auto"/>
            <w:left w:val="none" w:sz="0" w:space="0" w:color="auto"/>
            <w:bottom w:val="none" w:sz="0" w:space="0" w:color="auto"/>
            <w:right w:val="none" w:sz="0" w:space="0" w:color="auto"/>
          </w:divBdr>
          <w:divsChild>
            <w:div w:id="782067898">
              <w:marLeft w:val="0"/>
              <w:marRight w:val="0"/>
              <w:marTop w:val="0"/>
              <w:marBottom w:val="0"/>
              <w:divBdr>
                <w:top w:val="none" w:sz="0" w:space="0" w:color="auto"/>
                <w:left w:val="none" w:sz="0" w:space="0" w:color="auto"/>
                <w:bottom w:val="none" w:sz="0" w:space="0" w:color="auto"/>
                <w:right w:val="none" w:sz="0" w:space="0" w:color="auto"/>
              </w:divBdr>
              <w:divsChild>
                <w:div w:id="102886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598772">
      <w:bodyDiv w:val="1"/>
      <w:marLeft w:val="0"/>
      <w:marRight w:val="0"/>
      <w:marTop w:val="0"/>
      <w:marBottom w:val="0"/>
      <w:divBdr>
        <w:top w:val="none" w:sz="0" w:space="0" w:color="auto"/>
        <w:left w:val="none" w:sz="0" w:space="0" w:color="auto"/>
        <w:bottom w:val="none" w:sz="0" w:space="0" w:color="auto"/>
        <w:right w:val="none" w:sz="0" w:space="0" w:color="auto"/>
      </w:divBdr>
      <w:divsChild>
        <w:div w:id="5237131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wikipedia.org/wiki/9_%D9%86%D9%88%D9%81%D9%85%D8%A8%D8%B1" TargetMode="External"/><Relationship Id="rId13" Type="http://schemas.openxmlformats.org/officeDocument/2006/relationships/hyperlink" Target="http://ar.wikipedia.org/wiki/%D8%A7%D9%84%D8%B1%D9%8A%D8%A7%D8%B6" TargetMode="External"/><Relationship Id="rId18" Type="http://schemas.openxmlformats.org/officeDocument/2006/relationships/hyperlink" Target="http://ar.wikipedia.org/wiki/%D8%AD%D8%A7%D8%A6%D9%84"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ar.wikipedia.org/wiki/%D8%A7%D9%84%D9%85%D9%84%D9%83_%D9%81%D9%8A%D8%B5%D9%84_%D8%A8%D9%86_%D8%B9%D8%A8%D8%AF_%D8%A7%D9%84%D8%B9%D8%B2%D9%8A%D8%B2" TargetMode="External"/><Relationship Id="rId7" Type="http://schemas.openxmlformats.org/officeDocument/2006/relationships/hyperlink" Target="http://ar.wikipedia.org/wiki/1876" TargetMode="External"/><Relationship Id="rId12" Type="http://schemas.openxmlformats.org/officeDocument/2006/relationships/hyperlink" Target="http://ar.wikipedia.org/wiki/1874" TargetMode="External"/><Relationship Id="rId17" Type="http://schemas.openxmlformats.org/officeDocument/2006/relationships/hyperlink" Target="http://ar.wikipedia.org/wiki/%D8%A2%D9%84_%D8%B1%D8%B4%D9%8A%D8%AF" TargetMode="External"/><Relationship Id="rId25" Type="http://schemas.openxmlformats.org/officeDocument/2006/relationships/hyperlink" Target="http://ar.wikipedia.org/wiki/%D9%85%D8%B7%D8%A7%D8%B1_%D8%A7%D9%84%D8%B1%D9%8A%D8%A7%D8%B6_%D8%A7%D9%84%D9%82%D8%AF%D9%8A%D9%85" TargetMode="External"/><Relationship Id="rId2" Type="http://schemas.openxmlformats.org/officeDocument/2006/relationships/styles" Target="styles.xml"/><Relationship Id="rId16" Type="http://schemas.openxmlformats.org/officeDocument/2006/relationships/hyperlink" Target="http://ar.wikipedia.org/wiki/%D8%A7%D9%84%D9%83%D9%88%D9%8A%D8%AA" TargetMode="External"/><Relationship Id="rId20" Type="http://schemas.openxmlformats.org/officeDocument/2006/relationships/hyperlink" Target="http://ar.wikipedia.org/wiki/%D9%88%D8%B2%D8%A7%D8%B1%D8%A9_%D8%A7%D9%84%D8%AE%D8%A7%D8%B1%D8%AC%D9%8A%D8%A9_%D8%A7%D9%84%D8%B3%D8%B9%D9%88%D8%AF%D9%8A%D8%A9" TargetMode="External"/><Relationship Id="rId1" Type="http://schemas.openxmlformats.org/officeDocument/2006/relationships/numbering" Target="numbering.xml"/><Relationship Id="rId6" Type="http://schemas.openxmlformats.org/officeDocument/2006/relationships/hyperlink" Target="http://ar.wikipedia.org/wiki/26_%D9%86%D9%88%D9%81%D9%85%D8%A8%D8%B1" TargetMode="External"/><Relationship Id="rId11" Type="http://schemas.openxmlformats.org/officeDocument/2006/relationships/hyperlink" Target="http://ar.wikipedia.org/wiki/1873" TargetMode="External"/><Relationship Id="rId24" Type="http://schemas.openxmlformats.org/officeDocument/2006/relationships/hyperlink" Target="http://ar.wikipedia.org/wiki/%D9%85%D8%B7%D8%A7%D8%B1_%D8%A7%D9%84%D8%B7%D8%A7%D8%A6%D9%81" TargetMode="External"/><Relationship Id="rId5" Type="http://schemas.openxmlformats.org/officeDocument/2006/relationships/image" Target="media/image2.jpeg"/><Relationship Id="rId15" Type="http://schemas.openxmlformats.org/officeDocument/2006/relationships/hyperlink" Target="http://ar.wikipedia.org/wiki/%D9%86%D8%AC%D8%AF" TargetMode="External"/><Relationship Id="rId23" Type="http://schemas.openxmlformats.org/officeDocument/2006/relationships/hyperlink" Target="http://ar.wikipedia.org/wiki/%D8%A7%D9%84%D8%B7%D8%A7%D8%A6%D9%81" TargetMode="External"/><Relationship Id="rId28" Type="http://schemas.microsoft.com/office/2007/relationships/stylesWithEffects" Target="stylesWithEffects.xml"/><Relationship Id="rId10" Type="http://schemas.openxmlformats.org/officeDocument/2006/relationships/hyperlink" Target="http://ar.wikipedia.org/wiki/%D8%A7%D9%84%D8%B3%D8%B9%D9%88%D8%AF%D9%8A%D8%A9" TargetMode="External"/><Relationship Id="rId19" Type="http://schemas.openxmlformats.org/officeDocument/2006/relationships/hyperlink" Target="http://ar.wikipedia.org/wiki/%D8%A7%D9%84%D9%85%D9%85%D9%84%D9%83%D8%A9_%D8%A7%D9%84%D8%B9%D8%B1%D8%A8%D9%8A%D8%A9_%D8%A7%D9%84%D8%B3%D8%B9%D9%88%D8%AF%D9%8A%D8%A9" TargetMode="External"/><Relationship Id="rId4" Type="http://schemas.openxmlformats.org/officeDocument/2006/relationships/webSettings" Target="webSettings.xml"/><Relationship Id="rId9" Type="http://schemas.openxmlformats.org/officeDocument/2006/relationships/hyperlink" Target="http://ar.wikipedia.org/wiki/1953" TargetMode="External"/><Relationship Id="rId14" Type="http://schemas.openxmlformats.org/officeDocument/2006/relationships/hyperlink" Target="http://ar.wikipedia.org/wiki/%D8%A2%D9%84_%D8%B3%D8%B9%D9%88%D8%AF" TargetMode="External"/><Relationship Id="rId22" Type="http://schemas.openxmlformats.org/officeDocument/2006/relationships/hyperlink" Target="http://ar.wikipedia.org/wiki/%D9%85%D8%AC%D9%84%D8%B3_%D8%A7%D9%84%D8%B4%D9%88%D8%B1%D9%89_%D8%A7%D9%84%D8%B3%D8%B9%D9%88%D8%AF%D9%8A"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700</Words>
  <Characters>3994</Characters>
  <Application>Microsoft Office Word</Application>
  <DocSecurity>0</DocSecurity>
  <Lines>33</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Ahlam</dc:creator>
  <cp:keywords/>
  <dc:description/>
  <cp:lastModifiedBy>a</cp:lastModifiedBy>
  <cp:revision>7</cp:revision>
  <dcterms:created xsi:type="dcterms:W3CDTF">2012-11-17T18:22:00Z</dcterms:created>
  <dcterms:modified xsi:type="dcterms:W3CDTF">2013-05-27T04:15:00Z</dcterms:modified>
</cp:coreProperties>
</file>